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3B217" w14:textId="217595E1" w:rsidR="00DA2F39" w:rsidRPr="00233DD2" w:rsidRDefault="002E6CE1" w:rsidP="00DA2F39">
      <w:pPr>
        <w:spacing w:before="400" w:after="160"/>
        <w:jc w:val="center"/>
        <w:rPr>
          <w:rFonts w:ascii="メイリオ" w:eastAsia="メイリオ" w:hAnsi="メイリオ"/>
          <w:b/>
          <w:color w:val="17365D"/>
          <w:sz w:val="36"/>
          <w:szCs w:val="20"/>
          <w:lang w:eastAsia="ja-JP"/>
        </w:rPr>
      </w:pPr>
      <w:r w:rsidRPr="00233DD2">
        <w:rPr>
          <w:rFonts w:ascii="メイリオ" w:eastAsia="メイリオ" w:hAnsi="メイリオ" w:hint="eastAsia"/>
          <w:b/>
          <w:color w:val="17365D"/>
          <w:sz w:val="36"/>
          <w:szCs w:val="20"/>
          <w:lang w:eastAsia="ja-JP"/>
        </w:rPr>
        <w:t>採用活動における</w:t>
      </w:r>
      <w:r w:rsidRPr="00233DD2">
        <w:rPr>
          <w:rFonts w:ascii="メイリオ" w:eastAsia="メイリオ" w:hAnsi="メイリオ"/>
          <w:b/>
          <w:color w:val="17365D"/>
          <w:sz w:val="36"/>
          <w:szCs w:val="20"/>
          <w:lang w:eastAsia="ja-JP"/>
        </w:rPr>
        <w:t>ハラスメント防止</w:t>
      </w:r>
      <w:r w:rsidRPr="00233DD2">
        <w:rPr>
          <w:rFonts w:ascii="メイリオ" w:eastAsia="メイリオ" w:hAnsi="メイリオ" w:hint="eastAsia"/>
          <w:b/>
          <w:color w:val="17365D"/>
          <w:sz w:val="36"/>
          <w:szCs w:val="20"/>
          <w:lang w:eastAsia="ja-JP"/>
        </w:rPr>
        <w:t>の取り組み</w:t>
      </w:r>
      <w:r w:rsidR="00233DD2" w:rsidRPr="00233DD2">
        <w:rPr>
          <w:rFonts w:ascii="メイリオ" w:eastAsia="メイリオ" w:hAnsi="メイリオ" w:hint="eastAsia"/>
          <w:b/>
          <w:color w:val="17365D"/>
          <w:sz w:val="36"/>
          <w:szCs w:val="20"/>
          <w:lang w:eastAsia="ja-JP"/>
        </w:rPr>
        <w:t>について</w:t>
      </w:r>
    </w:p>
    <w:p w14:paraId="28D1E417" w14:textId="3E23B781" w:rsidR="00656411" w:rsidRPr="00280F72" w:rsidRDefault="00656411" w:rsidP="007719EF">
      <w:pPr>
        <w:pStyle w:val="ae"/>
        <w:numPr>
          <w:ilvl w:val="0"/>
          <w:numId w:val="20"/>
        </w:numPr>
        <w:spacing w:before="400" w:after="160"/>
        <w:rPr>
          <w:rFonts w:ascii="メイリオ" w:eastAsia="メイリオ" w:hAnsi="メイリオ"/>
          <w:b/>
          <w:bCs/>
          <w:color w:val="17365D"/>
          <w:sz w:val="30"/>
          <w:szCs w:val="30"/>
          <w:lang w:eastAsia="ja-JP"/>
        </w:rPr>
      </w:pPr>
      <w:r w:rsidRPr="00280F72">
        <w:rPr>
          <w:rFonts w:ascii="メイリオ" w:eastAsia="メイリオ" w:hAnsi="メイリオ" w:hint="eastAsia"/>
          <w:b/>
          <w:bCs/>
          <w:color w:val="17365D"/>
          <w:sz w:val="30"/>
          <w:szCs w:val="30"/>
          <w:lang w:eastAsia="ja-JP"/>
        </w:rPr>
        <w:t>採用活動基本方針</w:t>
      </w:r>
    </w:p>
    <w:p w14:paraId="0EB7982E" w14:textId="77777777" w:rsidR="007719EF" w:rsidRPr="00F101F4" w:rsidRDefault="00000000">
      <w:pPr>
        <w:pStyle w:val="18"/>
        <w:rPr>
          <w:rFonts w:ascii="メイリオ" w:eastAsia="メイリオ" w:hAnsi="メイリオ"/>
        </w:rPr>
      </w:pPr>
      <w:r w:rsidRPr="00F101F4">
        <w:rPr>
          <w:rFonts w:ascii="メイリオ" w:eastAsia="メイリオ" w:hAnsi="メイリオ"/>
        </w:rPr>
        <w:t>エム・エム ブリッジ株式会社（以下「当社」）は、求職者等の人格と尊厳を尊重し、公正かつ誠実な採用活動</w:t>
      </w:r>
      <w:r w:rsidRPr="00F101F4">
        <w:rPr>
          <w:rFonts w:ascii="メイリオ" w:eastAsia="メイリオ" w:hAnsi="メイリオ"/>
          <w:color w:val="000000"/>
        </w:rPr>
        <w:t>と、誰も</w:t>
      </w:r>
      <w:r w:rsidRPr="00F101F4">
        <w:rPr>
          <w:rFonts w:ascii="メイリオ" w:eastAsia="メイリオ" w:hAnsi="メイリオ"/>
        </w:rPr>
        <w:t>が安心して参加できる環境づくりに取り組みます。</w:t>
      </w:r>
    </w:p>
    <w:p w14:paraId="302C0B12" w14:textId="242BC008" w:rsidR="002E6CE1" w:rsidRPr="002E6CE1" w:rsidRDefault="002E6CE1" w:rsidP="002E6CE1">
      <w:pPr>
        <w:pStyle w:val="Lead"/>
        <w:rPr>
          <w:rFonts w:ascii="メイリオ" w:eastAsia="メイリオ" w:hAnsi="メイリオ"/>
          <w:b w:val="0"/>
          <w:bCs/>
          <w:color w:val="000000" w:themeColor="text1"/>
          <w:sz w:val="21"/>
          <w:szCs w:val="21"/>
          <w:lang w:eastAsia="ja-JP"/>
        </w:rPr>
      </w:pPr>
      <w:r w:rsidRPr="002E6CE1">
        <w:rPr>
          <w:rFonts w:ascii="メイリオ" w:eastAsia="メイリオ" w:hAnsi="メイリオ" w:hint="eastAsia"/>
          <w:b w:val="0"/>
          <w:bCs/>
          <w:color w:val="000000" w:themeColor="text1"/>
          <w:sz w:val="21"/>
          <w:szCs w:val="21"/>
          <w:lang w:eastAsia="ja-JP"/>
        </w:rPr>
        <w:t>当社は、採用活動・採用選考等において、求職者（インターンシップ参加者を含む）一人ひとりを個として尊重し、求職者に対する当社社員による就活ハラスメント（※）を一切禁止いたします。</w:t>
      </w:r>
    </w:p>
    <w:p w14:paraId="5C0FD727" w14:textId="5E2D3987" w:rsidR="002E6CE1" w:rsidRPr="00F101F4" w:rsidRDefault="002E6CE1" w:rsidP="002E6CE1">
      <w:pPr>
        <w:pStyle w:val="Lead"/>
        <w:rPr>
          <w:rFonts w:ascii="メイリオ" w:eastAsia="メイリオ" w:hAnsi="メイリオ"/>
          <w:b w:val="0"/>
          <w:bCs/>
          <w:color w:val="000000" w:themeColor="text1"/>
          <w:sz w:val="21"/>
          <w:szCs w:val="21"/>
          <w:lang w:eastAsia="ja-JP"/>
        </w:rPr>
      </w:pPr>
      <w:r w:rsidRPr="002E6CE1">
        <w:rPr>
          <w:rFonts w:ascii="メイリオ" w:eastAsia="メイリオ" w:hAnsi="メイリオ" w:hint="eastAsia"/>
          <w:b w:val="0"/>
          <w:bCs/>
          <w:color w:val="000000" w:themeColor="text1"/>
          <w:sz w:val="21"/>
          <w:szCs w:val="21"/>
          <w:lang w:eastAsia="ja-JP"/>
        </w:rPr>
        <w:t>（※）就活ハラスメントとは、求職者に対するセクシュアルハラスメント、パワーハラスメント、その他のハラスメントにより、求職者の就職活動を阻害し、能力の発揮に重大な悪影響を生じさせる等</w:t>
      </w:r>
      <w:r>
        <w:rPr>
          <w:rFonts w:ascii="メイリオ" w:eastAsia="メイリオ" w:hAnsi="メイリオ" w:hint="eastAsia"/>
          <w:b w:val="0"/>
          <w:bCs/>
          <w:color w:val="000000" w:themeColor="text1"/>
          <w:sz w:val="21"/>
          <w:szCs w:val="21"/>
          <w:lang w:eastAsia="ja-JP"/>
        </w:rPr>
        <w:t>、</w:t>
      </w:r>
      <w:r w:rsidRPr="002E6CE1">
        <w:rPr>
          <w:rFonts w:ascii="メイリオ" w:eastAsia="メイリオ" w:hAnsi="メイリオ" w:hint="eastAsia"/>
          <w:b w:val="0"/>
          <w:bCs/>
          <w:color w:val="000000" w:themeColor="text1"/>
          <w:sz w:val="21"/>
          <w:szCs w:val="21"/>
          <w:lang w:eastAsia="ja-JP"/>
        </w:rPr>
        <w:t>求職活動を行う上で看過できない程度の支障を生じさせることをいいます。</w:t>
      </w:r>
    </w:p>
    <w:p w14:paraId="0DFF24D9" w14:textId="77777777" w:rsidR="00280F72" w:rsidRPr="00F101F4" w:rsidRDefault="00280F72">
      <w:pPr>
        <w:pStyle w:val="Lead"/>
        <w:rPr>
          <w:rFonts w:ascii="メイリオ" w:eastAsia="メイリオ" w:hAnsi="メイリオ"/>
          <w:lang w:eastAsia="ja-JP"/>
        </w:rPr>
      </w:pPr>
    </w:p>
    <w:p w14:paraId="1611992B" w14:textId="5B6588B0" w:rsidR="000B191F" w:rsidRPr="000B191F" w:rsidRDefault="00233DD2" w:rsidP="004B0027">
      <w:pPr>
        <w:pStyle w:val="ae"/>
        <w:numPr>
          <w:ilvl w:val="0"/>
          <w:numId w:val="20"/>
        </w:numPr>
        <w:divId w:val="96757504"/>
        <w:rPr>
          <w:rFonts w:ascii="メイリオ" w:eastAsia="メイリオ" w:hAnsi="メイリオ"/>
          <w:b/>
          <w:color w:val="17365D"/>
          <w:lang w:eastAsia="ja-JP"/>
        </w:rPr>
      </w:pPr>
      <w:r>
        <w:rPr>
          <w:rFonts w:ascii="メイリオ" w:eastAsia="メイリオ" w:hAnsi="メイリオ" w:hint="eastAsia"/>
          <w:b/>
          <w:color w:val="17365D"/>
          <w:sz w:val="30"/>
          <w:szCs w:val="30"/>
          <w:lang w:eastAsia="ja-JP"/>
        </w:rPr>
        <w:t>当社</w:t>
      </w:r>
      <w:r w:rsidRPr="000B191F">
        <w:rPr>
          <w:rFonts w:ascii="メイリオ" w:eastAsia="メイリオ" w:hAnsi="メイリオ"/>
          <w:b/>
          <w:color w:val="17365D"/>
          <w:sz w:val="30"/>
          <w:szCs w:val="30"/>
          <w:lang w:eastAsia="ja-JP"/>
        </w:rPr>
        <w:t>の取り組み</w:t>
      </w:r>
    </w:p>
    <w:p w14:paraId="4C022A6F" w14:textId="77777777" w:rsidR="000B191F" w:rsidRPr="000B191F" w:rsidRDefault="00000000" w:rsidP="00F46B3C">
      <w:pPr>
        <w:pStyle w:val="ae"/>
        <w:numPr>
          <w:ilvl w:val="0"/>
          <w:numId w:val="28"/>
        </w:numPr>
        <w:divId w:val="96757504"/>
        <w:rPr>
          <w:rFonts w:ascii="メイリオ" w:eastAsia="メイリオ" w:hAnsi="メイリオ"/>
          <w:b/>
          <w:lang w:eastAsia="ja-JP"/>
        </w:rPr>
      </w:pPr>
      <w:r w:rsidRPr="000B191F">
        <w:rPr>
          <w:rFonts w:ascii="メイリオ" w:eastAsia="メイリオ" w:hAnsi="メイリオ" w:hint="eastAsia"/>
          <w:lang w:eastAsia="ja-JP"/>
        </w:rPr>
        <w:t>採用活動に不要な質問・要求、性的な冗談やからかい、容姿・私生活・恋愛・結婚等に関する発言や質問、人格を否定する発言、不必要な身体的接触、交際・性的関係・会食等の強要や執拗な誘いを禁止します。</w:t>
      </w:r>
    </w:p>
    <w:p w14:paraId="52D7DE5C" w14:textId="77777777" w:rsidR="000B191F" w:rsidRPr="000B191F" w:rsidRDefault="00000000" w:rsidP="003115F2">
      <w:pPr>
        <w:pStyle w:val="ae"/>
        <w:numPr>
          <w:ilvl w:val="0"/>
          <w:numId w:val="28"/>
        </w:numPr>
        <w:divId w:val="96757504"/>
        <w:rPr>
          <w:rFonts w:ascii="メイリオ" w:eastAsia="メイリオ" w:hAnsi="メイリオ"/>
          <w:b/>
          <w:lang w:eastAsia="ja-JP"/>
        </w:rPr>
      </w:pPr>
      <w:r w:rsidRPr="000B191F">
        <w:rPr>
          <w:rFonts w:ascii="メイリオ" w:eastAsia="メイリオ" w:hAnsi="メイリオ" w:hint="eastAsia"/>
          <w:lang w:eastAsia="ja-JP"/>
        </w:rPr>
        <w:t>高圧的な態度や心理的負担を与える面談・面接、採否や評価への影響を示唆する言動、懇親会等への参加の強要、誘い等を拒否したことを理由とする不利益な取扱いを禁止します。</w:t>
      </w:r>
    </w:p>
    <w:p w14:paraId="51F1FDAF" w14:textId="7202448C" w:rsidR="000B191F" w:rsidRPr="000B191F" w:rsidRDefault="00000000" w:rsidP="00A769D0">
      <w:pPr>
        <w:pStyle w:val="ae"/>
        <w:numPr>
          <w:ilvl w:val="0"/>
          <w:numId w:val="28"/>
        </w:numPr>
        <w:divId w:val="96757504"/>
        <w:rPr>
          <w:rFonts w:ascii="メイリオ" w:eastAsia="メイリオ" w:hAnsi="メイリオ"/>
          <w:b/>
          <w:lang w:eastAsia="ja-JP"/>
        </w:rPr>
      </w:pPr>
      <w:r w:rsidRPr="000B191F">
        <w:rPr>
          <w:rFonts w:ascii="メイリオ" w:eastAsia="メイリオ" w:hAnsi="メイリオ" w:hint="eastAsia"/>
          <w:lang w:eastAsia="ja-JP"/>
        </w:rPr>
        <w:t>個別面談</w:t>
      </w:r>
      <w:r w:rsidR="008560BB">
        <w:rPr>
          <w:rFonts w:ascii="メイリオ" w:eastAsia="メイリオ" w:hAnsi="メイリオ" w:hint="eastAsia"/>
          <w:lang w:eastAsia="ja-JP"/>
        </w:rPr>
        <w:t>を実施する際は</w:t>
      </w:r>
      <w:r w:rsidRPr="000B191F">
        <w:rPr>
          <w:rFonts w:ascii="メイリオ" w:eastAsia="メイリオ" w:hAnsi="メイリオ" w:hint="eastAsia"/>
          <w:lang w:eastAsia="ja-JP"/>
        </w:rPr>
        <w:t>、会社施設、学校施設その他周囲の目が届く場所で</w:t>
      </w:r>
      <w:r w:rsidR="002171DC">
        <w:rPr>
          <w:rFonts w:ascii="メイリオ" w:eastAsia="メイリオ" w:hAnsi="メイリオ" w:hint="eastAsia"/>
          <w:lang w:eastAsia="ja-JP"/>
        </w:rPr>
        <w:t>の</w:t>
      </w:r>
      <w:r w:rsidRPr="000B191F">
        <w:rPr>
          <w:rFonts w:ascii="メイリオ" w:eastAsia="メイリオ" w:hAnsi="メイリオ" w:hint="eastAsia"/>
          <w:lang w:eastAsia="ja-JP"/>
        </w:rPr>
        <w:t>実施</w:t>
      </w:r>
      <w:r w:rsidR="002171DC">
        <w:rPr>
          <w:rFonts w:ascii="メイリオ" w:eastAsia="メイリオ" w:hAnsi="メイリオ" w:hint="eastAsia"/>
          <w:lang w:eastAsia="ja-JP"/>
        </w:rPr>
        <w:t>を基本と</w:t>
      </w:r>
      <w:r w:rsidRPr="000B191F">
        <w:rPr>
          <w:rFonts w:ascii="メイリオ" w:eastAsia="メイリオ" w:hAnsi="メイリオ" w:hint="eastAsia"/>
          <w:lang w:eastAsia="ja-JP"/>
        </w:rPr>
        <w:t>し、求職者等を長時間拘束しません。</w:t>
      </w:r>
    </w:p>
    <w:p w14:paraId="36328226" w14:textId="5EE9FF3F" w:rsidR="007719EF" w:rsidRPr="000B191F" w:rsidRDefault="00000000" w:rsidP="00A769D0">
      <w:pPr>
        <w:pStyle w:val="ae"/>
        <w:numPr>
          <w:ilvl w:val="0"/>
          <w:numId w:val="28"/>
        </w:numPr>
        <w:divId w:val="96757504"/>
        <w:rPr>
          <w:rFonts w:ascii="メイリオ" w:eastAsia="メイリオ" w:hAnsi="メイリオ"/>
          <w:b/>
          <w:lang w:eastAsia="ja-JP"/>
        </w:rPr>
      </w:pPr>
      <w:r w:rsidRPr="000B191F">
        <w:rPr>
          <w:rFonts w:ascii="メイリオ" w:eastAsia="メイリオ" w:hAnsi="メイリオ" w:hint="eastAsia"/>
          <w:lang w:eastAsia="ja-JP"/>
        </w:rPr>
        <w:t>会食・懇親会は希望者のみが参加できるよう配慮し、社員と求職者等との1対1では実施しません。</w:t>
      </w:r>
    </w:p>
    <w:p w14:paraId="3390E199" w14:textId="77777777" w:rsidR="00731CD1" w:rsidRPr="00731CD1" w:rsidRDefault="00000000" w:rsidP="00A35D1D">
      <w:pPr>
        <w:pStyle w:val="ae"/>
        <w:numPr>
          <w:ilvl w:val="0"/>
          <w:numId w:val="28"/>
        </w:numPr>
        <w:divId w:val="96757504"/>
        <w:rPr>
          <w:rFonts w:ascii="メイリオ" w:eastAsia="メイリオ" w:hAnsi="メイリオ"/>
          <w:b/>
          <w:lang w:eastAsia="ja-JP"/>
        </w:rPr>
      </w:pPr>
      <w:r w:rsidRPr="000B191F">
        <w:rPr>
          <w:rFonts w:ascii="メイリオ" w:eastAsia="メイリオ" w:hAnsi="メイリオ" w:hint="eastAsia"/>
          <w:lang w:eastAsia="ja-JP"/>
        </w:rPr>
        <w:lastRenderedPageBreak/>
        <w:t>求職者等との連絡には、会社が提供する端末および会社メールアドレスを使用します。社員個人の端末</w:t>
      </w:r>
      <w:r w:rsidR="003F1C3F" w:rsidRPr="000B191F">
        <w:rPr>
          <w:rFonts w:ascii="メイリオ" w:eastAsia="メイリオ" w:hAnsi="メイリオ" w:hint="eastAsia"/>
          <w:color w:val="000000"/>
          <w:lang w:eastAsia="ja-JP"/>
        </w:rPr>
        <w:t>、</w:t>
      </w:r>
      <w:r w:rsidRPr="000B191F">
        <w:rPr>
          <w:rFonts w:ascii="メイリオ" w:eastAsia="メイリオ" w:hAnsi="メイリオ" w:hint="eastAsia"/>
          <w:lang w:eastAsia="ja-JP"/>
        </w:rPr>
        <w:t>メールアドレス</w:t>
      </w:r>
      <w:r w:rsidR="003F1C3F" w:rsidRPr="000B191F">
        <w:rPr>
          <w:rFonts w:ascii="メイリオ" w:eastAsia="メイリオ" w:hAnsi="メイリオ" w:hint="eastAsia"/>
          <w:color w:val="000000"/>
          <w:lang w:eastAsia="ja-JP"/>
        </w:rPr>
        <w:t>、</w:t>
      </w:r>
      <w:r w:rsidRPr="000B191F">
        <w:rPr>
          <w:rFonts w:ascii="メイリオ" w:eastAsia="メイリオ" w:hAnsi="メイリオ" w:hint="eastAsia"/>
          <w:lang w:eastAsia="ja-JP"/>
        </w:rPr>
        <w:t>SNSによる私的な連絡は</w:t>
      </w:r>
      <w:r w:rsidR="003F1C3F" w:rsidRPr="000B191F">
        <w:rPr>
          <w:rFonts w:ascii="メイリオ" w:eastAsia="メイリオ" w:hAnsi="メイリオ" w:hint="eastAsia"/>
          <w:color w:val="000000"/>
          <w:lang w:eastAsia="ja-JP"/>
        </w:rPr>
        <w:t>行いません。また、</w:t>
      </w:r>
      <w:r w:rsidRPr="000B191F">
        <w:rPr>
          <w:rFonts w:ascii="メイリオ" w:eastAsia="メイリオ" w:hAnsi="メイリオ" w:hint="eastAsia"/>
          <w:lang w:eastAsia="ja-JP"/>
        </w:rPr>
        <w:t>就業時間外の不要不急の連絡や、既読・返信を強く求める行為も行いません。</w:t>
      </w:r>
    </w:p>
    <w:p w14:paraId="1216E0B2" w14:textId="25AB3159" w:rsidR="007719EF" w:rsidRPr="00731CD1" w:rsidRDefault="00731CD1" w:rsidP="00A35D1D">
      <w:pPr>
        <w:pStyle w:val="ae"/>
        <w:numPr>
          <w:ilvl w:val="0"/>
          <w:numId w:val="28"/>
        </w:numPr>
        <w:divId w:val="96757504"/>
        <w:rPr>
          <w:rFonts w:ascii="メイリオ" w:eastAsia="メイリオ" w:hAnsi="メイリオ"/>
          <w:b/>
          <w:lang w:eastAsia="ja-JP"/>
        </w:rPr>
      </w:pPr>
      <w:r w:rsidRPr="00731CD1">
        <w:rPr>
          <w:rFonts w:ascii="メイリオ" w:eastAsia="メイリオ" w:hAnsi="メイリオ"/>
          <w:lang w:eastAsia="ja-JP"/>
        </w:rPr>
        <w:t>ハラスメントを発生させないために、</w:t>
      </w:r>
      <w:r w:rsidR="00000000" w:rsidRPr="00731CD1">
        <w:rPr>
          <w:rFonts w:ascii="メイリオ" w:eastAsia="メイリオ" w:hAnsi="メイリオ"/>
          <w:lang w:eastAsia="ja-JP"/>
        </w:rPr>
        <w:t>採用活動</w:t>
      </w:r>
      <w:r w:rsidR="00000000" w:rsidRPr="00731CD1">
        <w:rPr>
          <w:rFonts w:ascii="メイリオ" w:eastAsia="メイリオ" w:hAnsi="メイリオ"/>
          <w:lang w:eastAsia="ja-JP"/>
        </w:rPr>
        <w:t>に</w:t>
      </w:r>
      <w:r w:rsidRPr="00731CD1">
        <w:rPr>
          <w:rFonts w:ascii="メイリオ" w:eastAsia="メイリオ" w:hAnsi="メイリオ" w:hint="eastAsia"/>
          <w:lang w:eastAsia="ja-JP"/>
        </w:rPr>
        <w:t>関わる</w:t>
      </w:r>
      <w:r w:rsidR="00000000" w:rsidRPr="00731CD1">
        <w:rPr>
          <w:rFonts w:ascii="メイリオ" w:eastAsia="メイリオ" w:hAnsi="メイリオ"/>
          <w:lang w:eastAsia="ja-JP"/>
        </w:rPr>
        <w:t>社員</w:t>
      </w:r>
      <w:r w:rsidR="00000000" w:rsidRPr="00731CD1">
        <w:rPr>
          <w:rFonts w:ascii="メイリオ" w:eastAsia="メイリオ" w:hAnsi="メイリオ"/>
          <w:lang w:eastAsia="ja-JP"/>
        </w:rPr>
        <w:t>に</w:t>
      </w:r>
      <w:r w:rsidRPr="00731CD1">
        <w:rPr>
          <w:rFonts w:ascii="メイリオ" w:eastAsia="メイリオ" w:hAnsi="メイリオ" w:hint="eastAsia"/>
          <w:lang w:eastAsia="ja-JP"/>
        </w:rPr>
        <w:t>対し、</w:t>
      </w:r>
      <w:r w:rsidR="00000000" w:rsidRPr="00731CD1">
        <w:rPr>
          <w:rFonts w:ascii="メイリオ" w:eastAsia="メイリオ" w:hAnsi="メイリオ"/>
          <w:lang w:eastAsia="ja-JP"/>
        </w:rPr>
        <w:t>本取り組み</w:t>
      </w:r>
      <w:r w:rsidRPr="00731CD1">
        <w:rPr>
          <w:rFonts w:ascii="メイリオ" w:eastAsia="メイリオ" w:hAnsi="メイリオ" w:hint="eastAsia"/>
          <w:lang w:eastAsia="ja-JP"/>
        </w:rPr>
        <w:t>の</w:t>
      </w:r>
      <w:r w:rsidR="00000000" w:rsidRPr="00731CD1">
        <w:rPr>
          <w:rFonts w:ascii="メイリオ" w:eastAsia="メイリオ" w:hAnsi="メイリオ"/>
          <w:lang w:eastAsia="ja-JP"/>
        </w:rPr>
        <w:t>周知</w:t>
      </w:r>
      <w:r w:rsidRPr="00731CD1">
        <w:rPr>
          <w:rFonts w:ascii="メイリオ" w:eastAsia="メイリオ" w:hAnsi="メイリオ" w:hint="eastAsia"/>
          <w:lang w:eastAsia="ja-JP"/>
        </w:rPr>
        <w:t>・徹底を図ります</w:t>
      </w:r>
      <w:r w:rsidR="00000000" w:rsidRPr="00731CD1">
        <w:rPr>
          <w:rFonts w:ascii="メイリオ" w:eastAsia="メイリオ" w:hAnsi="メイリオ"/>
          <w:lang w:eastAsia="ja-JP"/>
        </w:rPr>
        <w:t>。</w:t>
      </w:r>
    </w:p>
    <w:p w14:paraId="72C74DCE" w14:textId="77777777" w:rsidR="009F051F" w:rsidRPr="00731CD1" w:rsidRDefault="009F051F" w:rsidP="009F051F">
      <w:pPr>
        <w:pStyle w:val="a0"/>
        <w:numPr>
          <w:ilvl w:val="0"/>
          <w:numId w:val="0"/>
        </w:numPr>
        <w:ind w:left="360" w:hanging="360"/>
        <w:rPr>
          <w:rFonts w:ascii="メイリオ" w:eastAsia="メイリオ" w:hAnsi="メイリオ"/>
          <w:b/>
          <w:bCs/>
          <w:sz w:val="22"/>
          <w:szCs w:val="24"/>
          <w:lang w:eastAsia="ja-JP"/>
        </w:rPr>
      </w:pPr>
    </w:p>
    <w:p w14:paraId="637CDFDA" w14:textId="71E17EB8" w:rsidR="003B4F65" w:rsidRPr="00F101F4" w:rsidRDefault="00CC7FA4" w:rsidP="009F051F">
      <w:pPr>
        <w:pStyle w:val="a0"/>
        <w:numPr>
          <w:ilvl w:val="0"/>
          <w:numId w:val="20"/>
        </w:numPr>
        <w:rPr>
          <w:rFonts w:ascii="メイリオ" w:eastAsia="メイリオ" w:hAnsi="メイリオ"/>
          <w:b/>
          <w:bCs/>
          <w:color w:val="17365D"/>
          <w:sz w:val="30"/>
          <w:szCs w:val="30"/>
          <w:lang w:eastAsia="ja-JP"/>
        </w:rPr>
      </w:pPr>
      <w:r w:rsidRPr="00F101F4">
        <w:rPr>
          <w:rFonts w:ascii="メイリオ" w:eastAsia="メイリオ" w:hAnsi="メイリオ"/>
          <w:b/>
          <w:bCs/>
          <w:color w:val="17365D"/>
          <w:sz w:val="30"/>
          <w:szCs w:val="30"/>
          <w:lang w:eastAsia="ja-JP"/>
        </w:rPr>
        <w:t>相談</w:t>
      </w:r>
      <w:r w:rsidRPr="00F101F4">
        <w:rPr>
          <w:rFonts w:ascii="メイリオ" w:eastAsia="メイリオ" w:hAnsi="メイリオ" w:hint="eastAsia"/>
          <w:b/>
          <w:bCs/>
          <w:color w:val="17365D"/>
          <w:sz w:val="30"/>
          <w:szCs w:val="30"/>
          <w:lang w:eastAsia="ja-JP"/>
        </w:rPr>
        <w:t>窓口</w:t>
      </w:r>
    </w:p>
    <w:p w14:paraId="7AF282D9" w14:textId="77777777" w:rsidR="007719EF" w:rsidRPr="008A2360" w:rsidRDefault="00000000" w:rsidP="00162D20">
      <w:pPr>
        <w:divId w:val="96757504"/>
        <w:rPr>
          <w:rFonts w:ascii="メイリオ" w:eastAsia="メイリオ" w:hAnsi="メイリオ"/>
          <w:b/>
          <w:lang w:eastAsia="ja-JP"/>
        </w:rPr>
      </w:pPr>
      <w:r w:rsidRPr="002E6CE1">
        <w:rPr>
          <w:rFonts w:ascii="メイリオ" w:eastAsia="メイリオ" w:hAnsi="メイリオ" w:hint="eastAsia"/>
          <w:lang w:eastAsia="ja-JP"/>
        </w:rPr>
        <w:t>就職活動に際して、当社社員によるハラスメント行為を</w:t>
      </w:r>
      <w:r w:rsidR="002604E1" w:rsidRPr="002604E1">
        <w:rPr>
          <w:rFonts w:ascii="メイリオ" w:eastAsia="メイリオ" w:hAnsi="メイリオ" w:hint="eastAsia"/>
          <w:lang w:eastAsia="ja-JP"/>
        </w:rPr>
        <w:t>受けたとき、見聞き</w:t>
      </w:r>
      <w:r w:rsidRPr="002E6CE1">
        <w:rPr>
          <w:rFonts w:ascii="メイリオ" w:eastAsia="メイリオ" w:hAnsi="メイリオ" w:hint="eastAsia"/>
          <w:lang w:eastAsia="ja-JP"/>
        </w:rPr>
        <w:t>したとき、また</w:t>
      </w:r>
      <w:r w:rsidR="002604E1" w:rsidRPr="002604E1">
        <w:rPr>
          <w:rFonts w:ascii="メイリオ" w:eastAsia="メイリオ" w:hAnsi="メイリオ" w:hint="eastAsia"/>
          <w:lang w:eastAsia="ja-JP"/>
        </w:rPr>
        <w:t>は</w:t>
      </w:r>
      <w:r w:rsidRPr="002E6CE1">
        <w:rPr>
          <w:rFonts w:ascii="メイリオ" w:eastAsia="メイリオ" w:hAnsi="メイリオ" w:hint="eastAsia"/>
          <w:lang w:eastAsia="ja-JP"/>
        </w:rPr>
        <w:t>その発生のおそれがある</w:t>
      </w:r>
      <w:r w:rsidR="002604E1" w:rsidRPr="002604E1">
        <w:rPr>
          <w:rFonts w:ascii="メイリオ" w:eastAsia="メイリオ" w:hAnsi="メイリオ" w:hint="eastAsia"/>
          <w:lang w:eastAsia="ja-JP"/>
        </w:rPr>
        <w:t>と感じたとき</w:t>
      </w:r>
      <w:r w:rsidRPr="002E6CE1">
        <w:rPr>
          <w:rFonts w:ascii="メイリオ" w:eastAsia="メイリオ" w:hAnsi="メイリオ" w:hint="eastAsia"/>
          <w:lang w:eastAsia="ja-JP"/>
        </w:rPr>
        <w:t>は、下記の相談窓口までご相談ください。</w:t>
      </w:r>
    </w:p>
    <w:p w14:paraId="58945205" w14:textId="77777777" w:rsidR="007719EF" w:rsidRPr="008A2360" w:rsidRDefault="00000000" w:rsidP="001161E5">
      <w:pPr>
        <w:divId w:val="96757504"/>
        <w:rPr>
          <w:rFonts w:ascii="メイリオ" w:eastAsia="メイリオ" w:hAnsi="メイリオ"/>
          <w:b/>
          <w:lang w:eastAsia="ja-JP"/>
        </w:rPr>
      </w:pPr>
      <w:r w:rsidRPr="002E6CE1">
        <w:rPr>
          <w:rFonts w:ascii="メイリオ" w:eastAsia="メイリオ" w:hAnsi="メイリオ" w:hint="eastAsia"/>
          <w:lang w:eastAsia="ja-JP"/>
        </w:rPr>
        <w:t>相談窓口</w:t>
      </w:r>
      <w:r w:rsidR="00B54E5E" w:rsidRPr="00B54E5E">
        <w:rPr>
          <w:rFonts w:ascii="メイリオ" w:eastAsia="メイリオ" w:hAnsi="メイリオ" w:hint="eastAsia"/>
          <w:lang w:eastAsia="ja-JP"/>
        </w:rPr>
        <w:t>で</w:t>
      </w:r>
      <w:r w:rsidRPr="002E6CE1">
        <w:rPr>
          <w:rFonts w:ascii="メイリオ" w:eastAsia="メイリオ" w:hAnsi="メイリオ" w:hint="eastAsia"/>
          <w:lang w:eastAsia="ja-JP"/>
        </w:rPr>
        <w:t>は、安心して通報・相談できるよう、プライバシー保護</w:t>
      </w:r>
      <w:r w:rsidR="00B54E5E" w:rsidRPr="00B54E5E">
        <w:rPr>
          <w:rFonts w:ascii="メイリオ" w:eastAsia="メイリオ" w:hAnsi="メイリオ" w:hint="eastAsia"/>
          <w:lang w:eastAsia="ja-JP"/>
        </w:rPr>
        <w:t>の</w:t>
      </w:r>
      <w:r w:rsidRPr="002E6CE1">
        <w:rPr>
          <w:rFonts w:ascii="メイリオ" w:eastAsia="メイリオ" w:hAnsi="メイリオ" w:hint="eastAsia"/>
          <w:lang w:eastAsia="ja-JP"/>
        </w:rPr>
        <w:t>ため</w:t>
      </w:r>
      <w:r w:rsidR="00B54E5E" w:rsidRPr="00B54E5E">
        <w:rPr>
          <w:rFonts w:ascii="メイリオ" w:eastAsia="メイリオ" w:hAnsi="メイリオ" w:hint="eastAsia"/>
          <w:lang w:eastAsia="ja-JP"/>
        </w:rPr>
        <w:t>に</w:t>
      </w:r>
      <w:r w:rsidRPr="002E6CE1">
        <w:rPr>
          <w:rFonts w:ascii="メイリオ" w:eastAsia="メイリオ" w:hAnsi="メイリオ" w:hint="eastAsia"/>
          <w:lang w:eastAsia="ja-JP"/>
        </w:rPr>
        <w:t>必要な措置を</w:t>
      </w:r>
      <w:r w:rsidR="00B54E5E" w:rsidRPr="00B54E5E">
        <w:rPr>
          <w:rFonts w:ascii="メイリオ" w:eastAsia="メイリオ" w:hAnsi="メイリオ" w:hint="eastAsia"/>
          <w:lang w:eastAsia="ja-JP"/>
        </w:rPr>
        <w:t>講じます。</w:t>
      </w:r>
      <w:r w:rsidRPr="002E6CE1">
        <w:rPr>
          <w:rFonts w:ascii="メイリオ" w:eastAsia="メイリオ" w:hAnsi="メイリオ" w:hint="eastAsia"/>
          <w:lang w:eastAsia="ja-JP"/>
        </w:rPr>
        <w:t>また、通報・相談したことを理由とする不利益な取扱い</w:t>
      </w:r>
      <w:r w:rsidR="00B54E5E" w:rsidRPr="00B54E5E">
        <w:rPr>
          <w:rFonts w:ascii="メイリオ" w:eastAsia="メイリオ" w:hAnsi="メイリオ" w:hint="eastAsia"/>
          <w:lang w:eastAsia="ja-JP"/>
        </w:rPr>
        <w:t>を</w:t>
      </w:r>
      <w:r w:rsidRPr="002E6CE1">
        <w:rPr>
          <w:rFonts w:ascii="メイリオ" w:eastAsia="メイリオ" w:hAnsi="メイリオ" w:hint="eastAsia"/>
          <w:lang w:eastAsia="ja-JP"/>
        </w:rPr>
        <w:t>禁止して</w:t>
      </w:r>
      <w:r w:rsidR="00B54E5E" w:rsidRPr="00B54E5E">
        <w:rPr>
          <w:rFonts w:ascii="メイリオ" w:eastAsia="メイリオ" w:hAnsi="メイリオ" w:hint="eastAsia"/>
          <w:lang w:eastAsia="ja-JP"/>
        </w:rPr>
        <w:t>おり、</w:t>
      </w:r>
      <w:r w:rsidRPr="002E6CE1">
        <w:rPr>
          <w:rFonts w:ascii="メイリオ" w:eastAsia="メイリオ" w:hAnsi="メイリオ" w:hint="eastAsia"/>
          <w:lang w:eastAsia="ja-JP"/>
        </w:rPr>
        <w:t>当社の選考</w:t>
      </w:r>
      <w:r w:rsidR="00B54E5E" w:rsidRPr="00B54E5E">
        <w:rPr>
          <w:rFonts w:ascii="メイリオ" w:eastAsia="メイリオ" w:hAnsi="メイリオ" w:hint="eastAsia"/>
          <w:lang w:eastAsia="ja-JP"/>
        </w:rPr>
        <w:t>や</w:t>
      </w:r>
      <w:r w:rsidRPr="002E6CE1">
        <w:rPr>
          <w:rFonts w:ascii="メイリオ" w:eastAsia="メイリオ" w:hAnsi="メイリオ" w:hint="eastAsia"/>
          <w:lang w:eastAsia="ja-JP"/>
        </w:rPr>
        <w:t>合否結果に影響することは一切</w:t>
      </w:r>
      <w:r w:rsidR="00B54E5E" w:rsidRPr="00B54E5E">
        <w:rPr>
          <w:rFonts w:ascii="メイリオ" w:eastAsia="メイリオ" w:hAnsi="メイリオ" w:hint="eastAsia"/>
          <w:lang w:eastAsia="ja-JP"/>
        </w:rPr>
        <w:t>ありません</w:t>
      </w:r>
      <w:r w:rsidRPr="002E6CE1">
        <w:rPr>
          <w:rFonts w:ascii="メイリオ" w:eastAsia="メイリオ" w:hAnsi="メイリオ" w:hint="eastAsia"/>
          <w:lang w:eastAsia="ja-JP"/>
        </w:rPr>
        <w:t>。</w:t>
      </w:r>
    </w:p>
    <w:p w14:paraId="6B0A5E59" w14:textId="77777777" w:rsidR="00280F72" w:rsidRPr="00F101F4" w:rsidRDefault="00280F72">
      <w:pPr>
        <w:pStyle w:val="18"/>
        <w:divId w:val="96757504"/>
        <w:rPr>
          <w:rFonts w:ascii="メイリオ" w:eastAsia="メイリオ" w:hAnsi="メイリオ"/>
        </w:rPr>
      </w:pPr>
    </w:p>
    <w:p w14:paraId="04442396" w14:textId="46225F7B" w:rsidR="007719EF" w:rsidRPr="008A2360" w:rsidRDefault="00000000" w:rsidP="008A2360">
      <w:pPr>
        <w:pStyle w:val="18"/>
        <w:divId w:val="96757504"/>
        <w:rPr>
          <w:rFonts w:ascii="メイリオ" w:eastAsia="メイリオ" w:hAnsi="メイリオ"/>
          <w:b/>
        </w:rPr>
      </w:pPr>
      <w:r w:rsidRPr="00F101F4">
        <w:rPr>
          <w:rFonts w:ascii="メイリオ" w:eastAsia="メイリオ" w:hAnsi="メイリオ"/>
          <w:b/>
        </w:rPr>
        <w:t>エム・エム ブリッジ株式会社　就活ハラスメント・相談窓口</w:t>
      </w:r>
      <w:r w:rsidR="008A2360">
        <w:rPr>
          <w:rFonts w:ascii="メイリオ" w:eastAsia="メイリオ" w:hAnsi="メイリオ" w:hint="eastAsia"/>
          <w:b/>
        </w:rPr>
        <w:t xml:space="preserve">　宛</w:t>
      </w:r>
      <w:r w:rsidR="00F101F4" w:rsidRPr="00F101F4">
        <w:rPr>
          <w:rFonts w:ascii="メイリオ" w:eastAsia="メイリオ" w:hAnsi="メイリオ"/>
        </w:rPr>
        <w:br/>
      </w:r>
      <w:r w:rsidR="002E6CE1">
        <w:rPr>
          <w:rFonts w:ascii="メイリオ" w:eastAsia="メイリオ" w:hAnsi="メイリオ" w:hint="eastAsia"/>
        </w:rPr>
        <w:t>【</w:t>
      </w:r>
      <w:r w:rsidR="008A2360" w:rsidRPr="008A2360">
        <w:rPr>
          <w:rFonts w:ascii="メイリオ" w:eastAsia="メイリオ" w:hAnsi="メイリオ"/>
        </w:rPr>
        <w:t>専用メールアドレス</w:t>
      </w:r>
      <w:r w:rsidR="002E6CE1">
        <w:rPr>
          <w:rFonts w:ascii="メイリオ" w:eastAsia="メイリオ" w:hAnsi="メイリオ" w:hint="eastAsia"/>
        </w:rPr>
        <w:t>】</w:t>
      </w:r>
      <w:r w:rsidR="00F101F4" w:rsidRPr="00F101F4">
        <w:rPr>
          <w:rFonts w:ascii="メイリオ" w:eastAsia="メイリオ" w:hAnsi="メイリオ"/>
        </w:rPr>
        <w:t>sharassment.uketsuke@mm-bridge.co.jp</w:t>
      </w:r>
    </w:p>
    <w:sectPr w:rsidR="007719EF" w:rsidRPr="008A2360" w:rsidSect="00CD333E">
      <w:headerReference w:type="even" r:id="rId8"/>
      <w:headerReference w:type="default" r:id="rId9"/>
      <w:footerReference w:type="even" r:id="rId10"/>
      <w:footerReference w:type="default" r:id="rId11"/>
      <w:headerReference w:type="first" r:id="rId12"/>
      <w:footerReference w:type="first" r:id="rId13"/>
      <w:pgSz w:w="11906" w:h="16838" w:code="9"/>
      <w:pgMar w:top="1020" w:right="1247" w:bottom="1020" w:left="1247"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5CFDC" w14:textId="77777777" w:rsidR="008E0055" w:rsidRDefault="008E0055">
      <w:pPr>
        <w:spacing w:after="0" w:line="240" w:lineRule="auto"/>
      </w:pPr>
      <w:r>
        <w:separator/>
      </w:r>
    </w:p>
  </w:endnote>
  <w:endnote w:type="continuationSeparator" w:id="0">
    <w:p w14:paraId="7781BA84" w14:textId="77777777" w:rsidR="008E0055" w:rsidRDefault="008E0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3C68E" w14:textId="77777777" w:rsidR="00AD2E00" w:rsidRDefault="00AD2E0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E5EAD" w14:textId="77777777" w:rsidR="003B4F65" w:rsidRDefault="00000000">
    <w:pPr>
      <w:pStyle w:val="a7"/>
      <w:jc w:val="center"/>
    </w:pPr>
    <w:r>
      <w:fldChar w:fldCharType="begin"/>
    </w:r>
    <w:r>
      <w:instrText>PAGE</w:instrText>
    </w:r>
    <w:r>
      <w:fldChar w:fldCharType="separate"/>
    </w:r>
    <w:r w:rsidR="00AC5AC0">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4D5DA" w14:textId="77777777" w:rsidR="00AD2E00" w:rsidRDefault="00AD2E0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0AFDE" w14:textId="77777777" w:rsidR="008E0055" w:rsidRDefault="008E0055">
      <w:pPr>
        <w:spacing w:after="0" w:line="240" w:lineRule="auto"/>
      </w:pPr>
      <w:r>
        <w:separator/>
      </w:r>
    </w:p>
  </w:footnote>
  <w:footnote w:type="continuationSeparator" w:id="0">
    <w:p w14:paraId="19F73965" w14:textId="77777777" w:rsidR="008E0055" w:rsidRDefault="008E00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873F2" w14:textId="77777777" w:rsidR="00AD2E00" w:rsidRDefault="00AD2E0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C357B" w14:textId="41BB71EB" w:rsidR="003B4F65" w:rsidRDefault="003B4F65">
    <w:pPr>
      <w:pStyle w:val="a5"/>
      <w:jc w:val="right"/>
      <w:rPr>
        <w:lang w:eastAsia="ja-JP"/>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FA8A4" w14:textId="77777777" w:rsidR="00AD2E00" w:rsidRDefault="00AD2E0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C1251F8"/>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7A45B75"/>
    <w:multiLevelType w:val="multilevel"/>
    <w:tmpl w:val="9E906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FC2EC7"/>
    <w:multiLevelType w:val="hybridMultilevel"/>
    <w:tmpl w:val="B2701692"/>
    <w:lvl w:ilvl="0" w:tplc="04090003">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1" w15:restartNumberingAfterBreak="0">
    <w:nsid w:val="0F3D5366"/>
    <w:multiLevelType w:val="multilevel"/>
    <w:tmpl w:val="5C6E5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6B163B"/>
    <w:multiLevelType w:val="multilevel"/>
    <w:tmpl w:val="141E2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DB6EAE"/>
    <w:multiLevelType w:val="multilevel"/>
    <w:tmpl w:val="9DA65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A148F3"/>
    <w:multiLevelType w:val="hybridMultilevel"/>
    <w:tmpl w:val="91B4305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3407C97"/>
    <w:multiLevelType w:val="multilevel"/>
    <w:tmpl w:val="DF4E3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AA4E21"/>
    <w:multiLevelType w:val="multilevel"/>
    <w:tmpl w:val="4174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CE7D59"/>
    <w:multiLevelType w:val="multilevel"/>
    <w:tmpl w:val="2FAAF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7B4667"/>
    <w:multiLevelType w:val="multilevel"/>
    <w:tmpl w:val="5AA61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972BFB"/>
    <w:multiLevelType w:val="hybridMultilevel"/>
    <w:tmpl w:val="FDFEA450"/>
    <w:lvl w:ilvl="0" w:tplc="FD94D836">
      <w:start w:val="1"/>
      <w:numFmt w:val="decimal"/>
      <w:lvlText w:val="%1."/>
      <w:lvlJc w:val="left"/>
      <w:pPr>
        <w:ind w:left="440" w:hanging="440"/>
      </w:pPr>
      <w:rPr>
        <w:sz w:val="30"/>
        <w:szCs w:val="3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609860FF"/>
    <w:multiLevelType w:val="multilevel"/>
    <w:tmpl w:val="E8DCB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27E4589"/>
    <w:multiLevelType w:val="multilevel"/>
    <w:tmpl w:val="DD244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765900"/>
    <w:multiLevelType w:val="multilevel"/>
    <w:tmpl w:val="1F80C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A23104B"/>
    <w:multiLevelType w:val="hybridMultilevel"/>
    <w:tmpl w:val="6CEC1DD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70067676"/>
    <w:multiLevelType w:val="multilevel"/>
    <w:tmpl w:val="CD88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1A87D4D"/>
    <w:multiLevelType w:val="multilevel"/>
    <w:tmpl w:val="75A81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E92AA2"/>
    <w:multiLevelType w:val="multilevel"/>
    <w:tmpl w:val="9F6A1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D9E7B9B"/>
    <w:multiLevelType w:val="multilevel"/>
    <w:tmpl w:val="62720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35491075">
    <w:abstractNumId w:val="8"/>
  </w:num>
  <w:num w:numId="2" w16cid:durableId="544607603">
    <w:abstractNumId w:val="6"/>
  </w:num>
  <w:num w:numId="3" w16cid:durableId="2140218792">
    <w:abstractNumId w:val="5"/>
  </w:num>
  <w:num w:numId="4" w16cid:durableId="629478802">
    <w:abstractNumId w:val="4"/>
  </w:num>
  <w:num w:numId="5" w16cid:durableId="1531843843">
    <w:abstractNumId w:val="7"/>
  </w:num>
  <w:num w:numId="6" w16cid:durableId="1968318674">
    <w:abstractNumId w:val="3"/>
  </w:num>
  <w:num w:numId="7" w16cid:durableId="1638532983">
    <w:abstractNumId w:val="2"/>
  </w:num>
  <w:num w:numId="8" w16cid:durableId="1237057616">
    <w:abstractNumId w:val="1"/>
  </w:num>
  <w:num w:numId="9" w16cid:durableId="1178234936">
    <w:abstractNumId w:val="0"/>
  </w:num>
  <w:num w:numId="10" w16cid:durableId="549537734">
    <w:abstractNumId w:val="24"/>
  </w:num>
  <w:num w:numId="11" w16cid:durableId="1584684855">
    <w:abstractNumId w:val="20"/>
  </w:num>
  <w:num w:numId="12" w16cid:durableId="159350433">
    <w:abstractNumId w:val="22"/>
  </w:num>
  <w:num w:numId="13" w16cid:durableId="1811551476">
    <w:abstractNumId w:val="12"/>
  </w:num>
  <w:num w:numId="14" w16cid:durableId="1810317351">
    <w:abstractNumId w:val="27"/>
  </w:num>
  <w:num w:numId="15" w16cid:durableId="1311058818">
    <w:abstractNumId w:val="26"/>
  </w:num>
  <w:num w:numId="16" w16cid:durableId="1750468757">
    <w:abstractNumId w:val="23"/>
  </w:num>
  <w:num w:numId="17" w16cid:durableId="1894999217">
    <w:abstractNumId w:val="14"/>
  </w:num>
  <w:num w:numId="18" w16cid:durableId="378482146">
    <w:abstractNumId w:val="11"/>
  </w:num>
  <w:num w:numId="19" w16cid:durableId="1481849401">
    <w:abstractNumId w:val="17"/>
  </w:num>
  <w:num w:numId="20" w16cid:durableId="1488278962">
    <w:abstractNumId w:val="19"/>
  </w:num>
  <w:num w:numId="21" w16cid:durableId="1905949082">
    <w:abstractNumId w:val="18"/>
  </w:num>
  <w:num w:numId="22" w16cid:durableId="1067731710">
    <w:abstractNumId w:val="9"/>
  </w:num>
  <w:num w:numId="23" w16cid:durableId="1045449017">
    <w:abstractNumId w:val="25"/>
  </w:num>
  <w:num w:numId="24" w16cid:durableId="1451708270">
    <w:abstractNumId w:val="13"/>
  </w:num>
  <w:num w:numId="25" w16cid:durableId="1685208163">
    <w:abstractNumId w:val="15"/>
  </w:num>
  <w:num w:numId="26" w16cid:durableId="1249577957">
    <w:abstractNumId w:val="21"/>
  </w:num>
  <w:num w:numId="27" w16cid:durableId="598105320">
    <w:abstractNumId w:val="16"/>
  </w:num>
  <w:num w:numId="28" w16cid:durableId="12362848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535"/>
    <w:rsid w:val="00034616"/>
    <w:rsid w:val="00045098"/>
    <w:rsid w:val="00055017"/>
    <w:rsid w:val="0006063C"/>
    <w:rsid w:val="00084F74"/>
    <w:rsid w:val="00091B7A"/>
    <w:rsid w:val="000931B7"/>
    <w:rsid w:val="000962FE"/>
    <w:rsid w:val="000B191F"/>
    <w:rsid w:val="000B3DA3"/>
    <w:rsid w:val="000C097B"/>
    <w:rsid w:val="000E66D8"/>
    <w:rsid w:val="00114DFC"/>
    <w:rsid w:val="00124B4E"/>
    <w:rsid w:val="0014493E"/>
    <w:rsid w:val="0015074B"/>
    <w:rsid w:val="001704FD"/>
    <w:rsid w:val="0018226F"/>
    <w:rsid w:val="002122CE"/>
    <w:rsid w:val="002171DC"/>
    <w:rsid w:val="00221985"/>
    <w:rsid w:val="00233DD2"/>
    <w:rsid w:val="002604E1"/>
    <w:rsid w:val="002605AA"/>
    <w:rsid w:val="00280F72"/>
    <w:rsid w:val="0028485D"/>
    <w:rsid w:val="0029639D"/>
    <w:rsid w:val="002D23D0"/>
    <w:rsid w:val="002E6CE1"/>
    <w:rsid w:val="00326F90"/>
    <w:rsid w:val="00354427"/>
    <w:rsid w:val="003B4F65"/>
    <w:rsid w:val="003C175E"/>
    <w:rsid w:val="003D3B8F"/>
    <w:rsid w:val="003F1C3F"/>
    <w:rsid w:val="0042381F"/>
    <w:rsid w:val="00431D35"/>
    <w:rsid w:val="00470714"/>
    <w:rsid w:val="004A2831"/>
    <w:rsid w:val="004A3085"/>
    <w:rsid w:val="005213F3"/>
    <w:rsid w:val="00530F0E"/>
    <w:rsid w:val="00590777"/>
    <w:rsid w:val="00601F27"/>
    <w:rsid w:val="006210BD"/>
    <w:rsid w:val="00656411"/>
    <w:rsid w:val="00681918"/>
    <w:rsid w:val="006A6F03"/>
    <w:rsid w:val="006B0080"/>
    <w:rsid w:val="006C1C8F"/>
    <w:rsid w:val="00710104"/>
    <w:rsid w:val="00726822"/>
    <w:rsid w:val="00731CD1"/>
    <w:rsid w:val="00761189"/>
    <w:rsid w:val="007719EF"/>
    <w:rsid w:val="00780048"/>
    <w:rsid w:val="00792EBE"/>
    <w:rsid w:val="00826118"/>
    <w:rsid w:val="00833678"/>
    <w:rsid w:val="00855E71"/>
    <w:rsid w:val="008560BB"/>
    <w:rsid w:val="0086207A"/>
    <w:rsid w:val="0087142E"/>
    <w:rsid w:val="00887A90"/>
    <w:rsid w:val="008A2360"/>
    <w:rsid w:val="008C5865"/>
    <w:rsid w:val="008E0055"/>
    <w:rsid w:val="008E0B8B"/>
    <w:rsid w:val="008F2581"/>
    <w:rsid w:val="008F435E"/>
    <w:rsid w:val="00923E3C"/>
    <w:rsid w:val="009E0426"/>
    <w:rsid w:val="009E24DF"/>
    <w:rsid w:val="009F051F"/>
    <w:rsid w:val="00AA1D8D"/>
    <w:rsid w:val="00AB559B"/>
    <w:rsid w:val="00AC5AC0"/>
    <w:rsid w:val="00AD2E00"/>
    <w:rsid w:val="00AE4EB4"/>
    <w:rsid w:val="00AF5FF2"/>
    <w:rsid w:val="00B00D72"/>
    <w:rsid w:val="00B47730"/>
    <w:rsid w:val="00B532FD"/>
    <w:rsid w:val="00B54E5E"/>
    <w:rsid w:val="00B76BDE"/>
    <w:rsid w:val="00B8537D"/>
    <w:rsid w:val="00BE49AB"/>
    <w:rsid w:val="00BF08C7"/>
    <w:rsid w:val="00C01876"/>
    <w:rsid w:val="00C05902"/>
    <w:rsid w:val="00C1459B"/>
    <w:rsid w:val="00C31699"/>
    <w:rsid w:val="00C445BF"/>
    <w:rsid w:val="00C87238"/>
    <w:rsid w:val="00C971FD"/>
    <w:rsid w:val="00CB0664"/>
    <w:rsid w:val="00CC7FA4"/>
    <w:rsid w:val="00CD333E"/>
    <w:rsid w:val="00D148F1"/>
    <w:rsid w:val="00D20B7E"/>
    <w:rsid w:val="00D246F1"/>
    <w:rsid w:val="00D326F3"/>
    <w:rsid w:val="00D6022F"/>
    <w:rsid w:val="00D8422D"/>
    <w:rsid w:val="00D9524D"/>
    <w:rsid w:val="00DA2F39"/>
    <w:rsid w:val="00DB5B7B"/>
    <w:rsid w:val="00DC122E"/>
    <w:rsid w:val="00DC2435"/>
    <w:rsid w:val="00DD7CB5"/>
    <w:rsid w:val="00E206F3"/>
    <w:rsid w:val="00EB0517"/>
    <w:rsid w:val="00ED218C"/>
    <w:rsid w:val="00F101F4"/>
    <w:rsid w:val="00F313FA"/>
    <w:rsid w:val="00F477D5"/>
    <w:rsid w:val="00F63BDE"/>
    <w:rsid w:val="00F66F6C"/>
    <w:rsid w:val="00FA50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3F8894A7"/>
  <w14:defaultImageDpi w14:val="300"/>
  <w15:docId w15:val="{5041C92A-39E7-4AEF-8EAC-4B4CA8873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312" w:lineRule="auto"/>
    </w:pPr>
    <w:rPr>
      <w:rFonts w:ascii="Yu Gothic" w:eastAsia="Yu Gothic" w:hAnsi="Yu Gothic"/>
      <w:sz w:val="21"/>
    </w:rPr>
  </w:style>
  <w:style w:type="paragraph" w:styleId="1">
    <w:name w:val="heading 1"/>
    <w:basedOn w:val="a1"/>
    <w:next w:val="a1"/>
    <w:link w:val="10"/>
    <w:uiPriority w:val="9"/>
    <w:qFormat/>
    <w:rsid w:val="00FC693F"/>
    <w:pPr>
      <w:keepNext/>
      <w:keepLines/>
      <w:spacing w:before="280" w:after="120"/>
      <w:outlineLvl w:val="0"/>
    </w:pPr>
    <w:rPr>
      <w:rFonts w:asciiTheme="majorHAnsi" w:eastAsiaTheme="majorEastAsia" w:hAnsiTheme="majorHAnsi" w:cstheme="majorBidi"/>
      <w:b/>
      <w:bCs/>
      <w:color w:val="17365D"/>
      <w:sz w:val="30"/>
      <w:szCs w:val="28"/>
    </w:rPr>
  </w:style>
  <w:style w:type="paragraph" w:styleId="21">
    <w:name w:val="heading 2"/>
    <w:basedOn w:val="a1"/>
    <w:next w:val="a1"/>
    <w:link w:val="22"/>
    <w:uiPriority w:val="9"/>
    <w:unhideWhenUsed/>
    <w:qFormat/>
    <w:rsid w:val="00FC693F"/>
    <w:pPr>
      <w:keepNext/>
      <w:keepLines/>
      <w:spacing w:before="180" w:after="120"/>
      <w:outlineLvl w:val="1"/>
    </w:pPr>
    <w:rPr>
      <w:rFonts w:asciiTheme="majorHAnsi" w:eastAsiaTheme="majorEastAsia" w:hAnsiTheme="majorHAnsi" w:cstheme="majorBidi"/>
      <w:b/>
      <w:bCs/>
      <w:color w:val="2F5597"/>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b/>
      <w:color w:val="17365D"/>
      <w:spacing w:val="5"/>
      <w:kern w:val="28"/>
      <w:sz w:val="44"/>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line="324" w:lineRule="auto"/>
    </w:pPr>
    <w:rPr>
      <w:rFonts w:ascii="Yu Gothic" w:eastAsia="Yu Gothic" w:hAnsi="Yu Gothic"/>
      <w:b/>
      <w:color w:val="17365D"/>
    </w:rPr>
  </w:style>
  <w:style w:type="paragraph" w:styleId="Web">
    <w:name w:val="Normal (Web)"/>
    <w:basedOn w:val="a1"/>
    <w:uiPriority w:val="99"/>
    <w:semiHidden/>
    <w:unhideWhenUsed/>
    <w:rsid w:val="008F2581"/>
    <w:pPr>
      <w:spacing w:before="100" w:beforeAutospacing="1" w:afterAutospacing="1" w:line="240" w:lineRule="auto"/>
    </w:pPr>
    <w:rPr>
      <w:rFonts w:ascii="ＭＳ Ｐゴシック" w:eastAsia="ＭＳ Ｐゴシック" w:hAnsi="ＭＳ Ｐゴシック" w:cs="ＭＳ Ｐゴシック"/>
      <w:kern w:val="2"/>
      <w:sz w:val="24"/>
      <w:szCs w:val="24"/>
      <w:lang w:eastAsia="ja-JP"/>
      <w14:ligatures w14:val="standardContextual"/>
    </w:rPr>
  </w:style>
  <w:style w:type="paragraph" w:customStyle="1" w:styleId="18">
    <w:name w:val="標準1"/>
    <w:basedOn w:val="a1"/>
    <w:rPr>
      <w:rFonts w:cs="ＭＳ Ｐゴシック"/>
      <w:kern w:val="2"/>
      <w:szCs w:val="21"/>
      <w:lang w:eastAsia="ja-JP"/>
      <w14:ligatures w14:val="standardContextual"/>
    </w:rPr>
  </w:style>
  <w:style w:type="table" w:styleId="4-1">
    <w:name w:val="Grid Table 4 Accent 1"/>
    <w:basedOn w:val="a3"/>
    <w:uiPriority w:val="49"/>
    <w:rsid w:val="007719E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57504">
      <w:marLeft w:val="0"/>
      <w:marRight w:val="0"/>
      <w:marTop w:val="0"/>
      <w:marBottom w:val="0"/>
      <w:divBdr>
        <w:top w:val="none" w:sz="0" w:space="0" w:color="auto"/>
        <w:left w:val="none" w:sz="0" w:space="0" w:color="auto"/>
        <w:bottom w:val="none" w:sz="0" w:space="0" w:color="auto"/>
        <w:right w:val="none" w:sz="0" w:space="0" w:color="auto"/>
      </w:divBdr>
    </w:div>
    <w:div w:id="2135445705">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2</Pages>
  <Words>515</Words>
  <Characters>536</Characters>
  <Application>Microsoft Office Word</Application>
  <DocSecurity>0</DocSecurity>
  <Lines>19</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就活ハラスメント防止ガイドライン</vt:lpstr>
      <vt:lpstr/>
    </vt:vector>
  </TitlesOfParts>
  <Manager/>
  <Company/>
  <LinksUpToDate>false</LinksUpToDate>
  <CharactersWithSpaces>1035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就活ハラスメント防止ガイドライン</dc:title>
  <dc:subject>ホームページ掲載版</dc:subject>
  <dc:creator>加納 翔太</dc:creator>
  <cp:keywords>就活ハラスメント, 求職者等セクハラ, 採用活動</cp:keywords>
  <dc:description>generated by python-docx</dc:description>
  <cp:lastModifiedBy>加納 翔太</cp:lastModifiedBy>
  <cp:revision>15</cp:revision>
  <cp:lastPrinted>2026-09-10T06:20:00Z</cp:lastPrinted>
  <dcterms:created xsi:type="dcterms:W3CDTF">2026-09-09T08:51:00Z</dcterms:created>
  <dcterms:modified xsi:type="dcterms:W3CDTF">2026-09-11T00:59:00Z</dcterms:modified>
  <cp:category/>
</cp:coreProperties>
</file>